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155"/>
        <w:gridCol w:w="2756"/>
        <w:gridCol w:w="1056"/>
        <w:gridCol w:w="1170"/>
        <w:gridCol w:w="2224"/>
        <w:gridCol w:w="1086"/>
      </w:tblGrid>
      <w:tr w14:paraId="7652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tblHeader/>
          <w:jc w:val="center"/>
        </w:trPr>
        <w:tc>
          <w:tcPr>
            <w:tcW w:w="489" w:type="dxa"/>
            <w:noWrap w:val="0"/>
            <w:vAlign w:val="center"/>
          </w:tcPr>
          <w:p w14:paraId="2BB15B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155" w:type="dxa"/>
            <w:noWrap w:val="0"/>
            <w:vAlign w:val="center"/>
          </w:tcPr>
          <w:p w14:paraId="1DB2BC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2756" w:type="dxa"/>
            <w:noWrap w:val="0"/>
            <w:vAlign w:val="center"/>
          </w:tcPr>
          <w:p w14:paraId="4BA297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质量要求</w:t>
            </w:r>
          </w:p>
        </w:tc>
        <w:tc>
          <w:tcPr>
            <w:tcW w:w="1056" w:type="dxa"/>
            <w:noWrap w:val="0"/>
            <w:vAlign w:val="center"/>
          </w:tcPr>
          <w:p w14:paraId="65BB51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全年预估采购量（根）</w:t>
            </w:r>
          </w:p>
        </w:tc>
        <w:tc>
          <w:tcPr>
            <w:tcW w:w="1170" w:type="dxa"/>
            <w:noWrap w:val="0"/>
            <w:vAlign w:val="center"/>
          </w:tcPr>
          <w:p w14:paraId="06DEBD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26A6AC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/根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24" w:type="dxa"/>
            <w:noWrap w:val="0"/>
            <w:vAlign w:val="center"/>
          </w:tcPr>
          <w:p w14:paraId="7DC75D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制版费/返制版费</w:t>
            </w:r>
          </w:p>
        </w:tc>
        <w:tc>
          <w:tcPr>
            <w:tcW w:w="1086" w:type="dxa"/>
            <w:noWrap w:val="0"/>
            <w:vAlign w:val="center"/>
          </w:tcPr>
          <w:p w14:paraId="432546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31C5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489" w:type="dxa"/>
            <w:noWrap w:val="0"/>
            <w:vAlign w:val="center"/>
          </w:tcPr>
          <w:p w14:paraId="0C507E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  <w:noWrap w:val="0"/>
            <w:vAlign w:val="center"/>
          </w:tcPr>
          <w:p w14:paraId="1D03E3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150g豆豉外袋</w:t>
            </w:r>
          </w:p>
        </w:tc>
        <w:tc>
          <w:tcPr>
            <w:tcW w:w="2756" w:type="dxa"/>
            <w:noWrap w:val="0"/>
            <w:vAlign w:val="center"/>
          </w:tcPr>
          <w:p w14:paraId="076DE0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145*185mm厚度8.5丝，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BOPP/MPET阴阳/PE</w:t>
            </w:r>
          </w:p>
        </w:tc>
        <w:tc>
          <w:tcPr>
            <w:tcW w:w="1056" w:type="dxa"/>
            <w:noWrap w:val="0"/>
            <w:vAlign w:val="center"/>
          </w:tcPr>
          <w:p w14:paraId="263E66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550000</w:t>
            </w:r>
          </w:p>
        </w:tc>
        <w:tc>
          <w:tcPr>
            <w:tcW w:w="1170" w:type="dxa"/>
            <w:shd w:val="clear" w:color="auto" w:fill="auto"/>
            <w:noWrap w:val="0"/>
            <w:vAlign w:val="center"/>
          </w:tcPr>
          <w:p w14:paraId="5BF06D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24" w:type="dxa"/>
            <w:noWrap w:val="0"/>
            <w:vAlign w:val="center"/>
          </w:tcPr>
          <w:p w14:paraId="2F11AC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Merge w:val="restart"/>
            <w:noWrap w:val="0"/>
            <w:vAlign w:val="center"/>
          </w:tcPr>
          <w:p w14:paraId="3A09E0A7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全年送货周期，分批次订货。</w:t>
            </w:r>
          </w:p>
          <w:p w14:paraId="625C396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5E17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489" w:type="dxa"/>
            <w:noWrap w:val="0"/>
            <w:vAlign w:val="center"/>
          </w:tcPr>
          <w:p w14:paraId="642461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  <w:noWrap w:val="0"/>
            <w:vAlign w:val="center"/>
          </w:tcPr>
          <w:p w14:paraId="57BBBB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sz w:val="24"/>
                <w:szCs w:val="24"/>
                <w:lang w:val="en-US" w:eastAsia="zh-CN"/>
              </w:rPr>
              <w:t>300g豆豉外袋</w:t>
            </w:r>
          </w:p>
        </w:tc>
        <w:tc>
          <w:tcPr>
            <w:tcW w:w="2756" w:type="dxa"/>
            <w:noWrap w:val="0"/>
            <w:vAlign w:val="center"/>
          </w:tcPr>
          <w:p w14:paraId="71FF87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150*210mm；厚度8.5丝，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BOPP/MPET阴阳/PE</w:t>
            </w:r>
          </w:p>
        </w:tc>
        <w:tc>
          <w:tcPr>
            <w:tcW w:w="1056" w:type="dxa"/>
            <w:noWrap w:val="0"/>
            <w:vAlign w:val="center"/>
          </w:tcPr>
          <w:p w14:paraId="2E9E84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210000</w:t>
            </w:r>
          </w:p>
        </w:tc>
        <w:tc>
          <w:tcPr>
            <w:tcW w:w="1170" w:type="dxa"/>
            <w:noWrap w:val="0"/>
            <w:vAlign w:val="center"/>
          </w:tcPr>
          <w:p w14:paraId="016BFB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4" w:type="dxa"/>
            <w:noWrap w:val="0"/>
            <w:vAlign w:val="center"/>
          </w:tcPr>
          <w:p w14:paraId="4F80A1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86" w:type="dxa"/>
            <w:vMerge w:val="continue"/>
            <w:noWrap w:val="0"/>
            <w:vAlign w:val="center"/>
          </w:tcPr>
          <w:p w14:paraId="69599E07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0B63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5456" w:type="dxa"/>
            <w:gridSpan w:val="4"/>
            <w:noWrap w:val="0"/>
            <w:vAlign w:val="center"/>
          </w:tcPr>
          <w:p w14:paraId="6C5D1C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170" w:type="dxa"/>
            <w:noWrap w:val="0"/>
            <w:vAlign w:val="center"/>
          </w:tcPr>
          <w:p w14:paraId="295C02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24" w:type="dxa"/>
            <w:noWrap w:val="0"/>
            <w:vAlign w:val="center"/>
          </w:tcPr>
          <w:p w14:paraId="5E4D46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86" w:type="dxa"/>
            <w:vMerge w:val="continue"/>
            <w:noWrap w:val="0"/>
            <w:vAlign w:val="center"/>
          </w:tcPr>
          <w:p w14:paraId="7B2CDDB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3BC3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936" w:type="dxa"/>
            <w:gridSpan w:val="7"/>
            <w:noWrap w:val="0"/>
            <w:vAlign w:val="center"/>
          </w:tcPr>
          <w:p w14:paraId="0D22F4E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说明：1.此报价含税含运费。2.到货数量以甲方实际订货数量为准。3.本项目最高限价：150g豆豉外袋0.097元/根、300g豆豉外袋0.113元/根；超过最高限价的报价认定为无效报价。4.报价函格式不得更改。</w:t>
            </w:r>
          </w:p>
        </w:tc>
      </w:tr>
    </w:tbl>
    <w:p w14:paraId="1C5B01B0">
      <w:pPr>
        <w:numPr>
          <w:numId w:val="0"/>
        </w:numPr>
        <w:ind w:leftChars="200" w:right="0" w:right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注：营业执照，生产许可证。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E1D856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FE56032">
      <w:pPr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lang w:val="en-US" w:eastAsia="zh-CN" w:bidi="ar-SA"/>
        </w:rPr>
        <w:t>150g豆豉外袋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653559D7">
      <w:pPr>
        <w:jc w:val="left"/>
        <w:rPr>
          <w:rFonts w:hint="eastAsia" w:ascii="宋体" w:hAnsi="宋体" w:cs="宋体"/>
          <w:kern w:val="0"/>
          <w:sz w:val="24"/>
          <w:lang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73040" cy="3453130"/>
            <wp:effectExtent l="0" t="0" r="0" b="6350"/>
            <wp:docPr id="2" name="图片 2" descr="15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0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D92BC">
      <w:pPr>
        <w:widowControl/>
        <w:spacing w:line="360" w:lineRule="auto"/>
        <w:ind w:left="-2" w:leftChars="-1"/>
        <w:jc w:val="both"/>
        <w:rPr>
          <w:rFonts w:hint="eastAsia" w:ascii="宋体" w:hAnsi="宋体" w:cs="宋体"/>
          <w:kern w:val="0"/>
          <w:sz w:val="24"/>
          <w:lang w:eastAsia="zh-CN"/>
        </w:rPr>
      </w:pPr>
    </w:p>
    <w:p w14:paraId="08B3009B">
      <w:pPr>
        <w:widowControl/>
        <w:spacing w:line="360" w:lineRule="auto"/>
        <w:ind w:left="-2" w:leftChars="-1"/>
        <w:jc w:val="both"/>
        <w:rPr>
          <w:rFonts w:hint="eastAsia" w:ascii="宋体" w:hAnsi="宋体" w:cs="宋体"/>
          <w:kern w:val="0"/>
          <w:sz w:val="24"/>
          <w:lang w:eastAsia="zh-CN"/>
        </w:rPr>
      </w:pPr>
    </w:p>
    <w:p w14:paraId="696D4F94">
      <w:pPr>
        <w:widowControl/>
        <w:spacing w:line="360" w:lineRule="auto"/>
        <w:jc w:val="both"/>
        <w:rPr>
          <w:rFonts w:hint="eastAsia" w:ascii="宋体" w:hAnsi="宋体" w:cs="宋体"/>
          <w:kern w:val="0"/>
          <w:sz w:val="24"/>
          <w:lang w:eastAsia="zh-CN"/>
        </w:rPr>
      </w:pPr>
    </w:p>
    <w:p w14:paraId="19AB2C27">
      <w:pPr>
        <w:widowControl/>
        <w:spacing w:line="360" w:lineRule="auto"/>
        <w:ind w:left="-2" w:leftChars="-1"/>
        <w:jc w:val="both"/>
        <w:rPr>
          <w:rFonts w:hint="eastAsia" w:ascii="宋体" w:hAnsi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2"/>
          <w:lang w:val="en-US" w:eastAsia="zh-CN" w:bidi="ar-SA"/>
        </w:rPr>
        <w:t>300g豆豉外袋</w:t>
      </w:r>
      <w:r>
        <w:rPr>
          <w:rFonts w:hint="eastAsia" w:ascii="宋体" w:hAnsi="宋体" w:cs="宋体"/>
          <w:kern w:val="0"/>
          <w:sz w:val="24"/>
          <w:lang w:eastAsia="zh-CN"/>
        </w:rPr>
        <w:t>：</w:t>
      </w:r>
    </w:p>
    <w:p w14:paraId="18B84B3B">
      <w:pPr>
        <w:widowControl/>
        <w:spacing w:line="360" w:lineRule="auto"/>
        <w:ind w:left="-2" w:leftChars="-1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67325" cy="3755390"/>
            <wp:effectExtent l="0" t="0" r="5715" b="8890"/>
            <wp:docPr id="3" name="图片 3" descr="30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0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5D80031"/>
    <w:rsid w:val="06C4362D"/>
    <w:rsid w:val="0C600D30"/>
    <w:rsid w:val="140C03C2"/>
    <w:rsid w:val="1A89276C"/>
    <w:rsid w:val="28802DC3"/>
    <w:rsid w:val="29E42E83"/>
    <w:rsid w:val="2D2F5BF8"/>
    <w:rsid w:val="2E1E5030"/>
    <w:rsid w:val="2FF479A2"/>
    <w:rsid w:val="310426F5"/>
    <w:rsid w:val="33A770DE"/>
    <w:rsid w:val="36365B20"/>
    <w:rsid w:val="37C702A9"/>
    <w:rsid w:val="38FB43DD"/>
    <w:rsid w:val="3A1C41C7"/>
    <w:rsid w:val="3DDF0D0F"/>
    <w:rsid w:val="45906AFE"/>
    <w:rsid w:val="4FAB48CA"/>
    <w:rsid w:val="55924389"/>
    <w:rsid w:val="562A172F"/>
    <w:rsid w:val="58A1024F"/>
    <w:rsid w:val="5B887BB7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587</Words>
  <Characters>701</Characters>
  <Lines>0</Lines>
  <Paragraphs>0</Paragraphs>
  <TotalTime>1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2026-07-31T01:42:09Z</cp:lastPrinted>
  <dcterms:modified xsi:type="dcterms:W3CDTF">2026-07-31T02:31:20Z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D402B77E752E409799F4AC483DAC7913_13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