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B4E1" w14:textId="77777777" w:rsidR="007B463A" w:rsidRDefault="007B463A" w:rsidP="007B463A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四川省郫县豆瓣股份有限公司</w:t>
      </w:r>
    </w:p>
    <w:p w14:paraId="5F8AE0C8" w14:textId="77777777" w:rsidR="007B463A" w:rsidRDefault="007B463A" w:rsidP="007B463A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BB6B38">
        <w:rPr>
          <w:rFonts w:ascii="黑体" w:eastAsia="黑体" w:hAnsi="黑体" w:cs="黑体"/>
          <w:bCs/>
          <w:sz w:val="28"/>
          <w:szCs w:val="28"/>
        </w:rPr>
        <w:t>2026半年度精选花椒采购项目</w:t>
      </w:r>
      <w:r>
        <w:rPr>
          <w:rFonts w:ascii="黑体" w:eastAsia="黑体" w:hAnsi="黑体" w:cs="黑体" w:hint="eastAsia"/>
          <w:bCs/>
          <w:sz w:val="28"/>
          <w:szCs w:val="28"/>
        </w:rPr>
        <w:t>报价单</w:t>
      </w:r>
    </w:p>
    <w:p w14:paraId="6DDE5453" w14:textId="77777777" w:rsidR="007B463A" w:rsidRDefault="007B463A" w:rsidP="007B463A">
      <w:pPr>
        <w:spacing w:line="400" w:lineRule="exact"/>
        <w:rPr>
          <w:rFonts w:ascii="宋体" w:hAnsi="宋体" w:cs="黑体" w:hint="eastAsia"/>
          <w:b/>
          <w:bCs/>
          <w:sz w:val="24"/>
        </w:rPr>
      </w:pPr>
      <w:r>
        <w:rPr>
          <w:rFonts w:hAnsi="宋体" w:cs="黑体" w:hint="eastAsia"/>
          <w:b/>
          <w:bCs/>
          <w:sz w:val="24"/>
        </w:rPr>
        <w:t>一</w:t>
      </w:r>
      <w:r>
        <w:rPr>
          <w:rFonts w:ascii="宋体" w:hAnsi="宋体" w:cs="黑体" w:hint="eastAsia"/>
          <w:b/>
          <w:bCs/>
          <w:sz w:val="24"/>
        </w:rPr>
        <w:t>、报价注意事项</w:t>
      </w:r>
    </w:p>
    <w:p w14:paraId="0555D976" w14:textId="77777777" w:rsidR="007B463A" w:rsidRDefault="007B463A" w:rsidP="007B463A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（一）本报价</w:t>
      </w:r>
      <w:r>
        <w:rPr>
          <w:rFonts w:ascii="宋体" w:hAnsi="宋体" w:hint="eastAsia"/>
          <w:sz w:val="24"/>
          <w:u w:val="single"/>
        </w:rPr>
        <w:t>含税含运费</w:t>
      </w:r>
      <w:r>
        <w:rPr>
          <w:rFonts w:ascii="宋体" w:hAnsi="宋体" w:hint="eastAsia"/>
          <w:sz w:val="24"/>
        </w:rPr>
        <w:t>，作为采购项目重要组成部分</w:t>
      </w:r>
    </w:p>
    <w:p w14:paraId="49842728" w14:textId="77777777" w:rsidR="007B463A" w:rsidRDefault="007B463A" w:rsidP="007B463A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（二）交货地点：采购人指定地点（郫都区内）。   </w:t>
      </w:r>
    </w:p>
    <w:p w14:paraId="6DDF1893" w14:textId="77777777" w:rsidR="007B463A" w:rsidRDefault="007B463A" w:rsidP="007B463A">
      <w:pPr>
        <w:spacing w:line="400" w:lineRule="exact"/>
        <w:ind w:firstLineChars="100" w:firstLine="24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（三）付款方式：</w:t>
      </w:r>
      <w:r>
        <w:rPr>
          <w:rFonts w:ascii="宋体" w:hAnsi="宋体" w:hint="eastAsia"/>
          <w:sz w:val="24"/>
          <w:u w:val="single"/>
        </w:rPr>
        <w:t>货到付款（按月对账，票到后30天内付款）。</w:t>
      </w:r>
    </w:p>
    <w:p w14:paraId="22BEA096" w14:textId="77777777" w:rsidR="007B463A" w:rsidRDefault="007B463A" w:rsidP="007B463A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（四）参与报价的供应商需遵守《廉政告知书》条款。</w:t>
      </w:r>
    </w:p>
    <w:p w14:paraId="0623649A" w14:textId="77777777" w:rsidR="007B463A" w:rsidRDefault="007B463A" w:rsidP="007B463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rFonts w:ascii="宋体" w:hAnsi="宋体"/>
          <w:sz w:val="24"/>
        </w:rPr>
        <w:t>18685050704</w:t>
      </w:r>
      <w:r>
        <w:rPr>
          <w:rFonts w:ascii="宋体" w:hAnsi="宋体" w:hint="eastAsia"/>
          <w:sz w:val="24"/>
        </w:rPr>
        <w:t>)。</w:t>
      </w:r>
    </w:p>
    <w:p w14:paraId="16D70DB6" w14:textId="77777777" w:rsidR="007B463A" w:rsidRDefault="007B463A" w:rsidP="007B463A">
      <w:pPr>
        <w:spacing w:line="400" w:lineRule="exact"/>
        <w:rPr>
          <w:rFonts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二、报价产品的名称、</w:t>
      </w:r>
      <w:r>
        <w:rPr>
          <w:rFonts w:hAnsi="宋体" w:hint="eastAsia"/>
          <w:b/>
          <w:bCs/>
          <w:sz w:val="24"/>
        </w:rPr>
        <w:t>规格、数量、控价等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1184"/>
        <w:gridCol w:w="1185"/>
        <w:gridCol w:w="1185"/>
        <w:gridCol w:w="1185"/>
        <w:gridCol w:w="1185"/>
        <w:gridCol w:w="1188"/>
      </w:tblGrid>
      <w:tr w:rsidR="007B463A" w:rsidRPr="00542272" w14:paraId="7C99DE57" w14:textId="77777777" w:rsidTr="007C5F24">
        <w:trPr>
          <w:trHeight w:val="636"/>
          <w:jc w:val="center"/>
        </w:trPr>
        <w:tc>
          <w:tcPr>
            <w:tcW w:w="714" w:type="pct"/>
            <w:vMerge w:val="restart"/>
            <w:vAlign w:val="center"/>
            <w:hideMark/>
          </w:tcPr>
          <w:p w14:paraId="5335C792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物料名称</w:t>
            </w:r>
          </w:p>
        </w:tc>
        <w:tc>
          <w:tcPr>
            <w:tcW w:w="714" w:type="pct"/>
            <w:vMerge w:val="restart"/>
            <w:vAlign w:val="center"/>
            <w:hideMark/>
          </w:tcPr>
          <w:p w14:paraId="51361EAE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技术要求</w:t>
            </w:r>
          </w:p>
        </w:tc>
        <w:tc>
          <w:tcPr>
            <w:tcW w:w="714" w:type="pct"/>
            <w:vMerge w:val="restart"/>
            <w:vAlign w:val="center"/>
            <w:hideMark/>
          </w:tcPr>
          <w:p w14:paraId="2443CF9B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14" w:type="pct"/>
            <w:vMerge w:val="restart"/>
            <w:vAlign w:val="center"/>
            <w:hideMark/>
          </w:tcPr>
          <w:p w14:paraId="58803158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需求数量</w:t>
            </w:r>
          </w:p>
        </w:tc>
        <w:tc>
          <w:tcPr>
            <w:tcW w:w="714" w:type="pct"/>
            <w:vAlign w:val="center"/>
            <w:hideMark/>
          </w:tcPr>
          <w:p w14:paraId="48F1D41C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采购控制单价</w:t>
            </w:r>
          </w:p>
        </w:tc>
        <w:tc>
          <w:tcPr>
            <w:tcW w:w="714" w:type="pct"/>
            <w:vAlign w:val="center"/>
            <w:hideMark/>
          </w:tcPr>
          <w:p w14:paraId="00631988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含税单价</w:t>
            </w:r>
          </w:p>
        </w:tc>
        <w:tc>
          <w:tcPr>
            <w:tcW w:w="714" w:type="pct"/>
            <w:vMerge w:val="restart"/>
            <w:vAlign w:val="center"/>
            <w:hideMark/>
          </w:tcPr>
          <w:p w14:paraId="74D72456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含税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合计</w:t>
            </w: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</w:tr>
      <w:tr w:rsidR="007B463A" w:rsidRPr="00542272" w14:paraId="6D8F4E3C" w14:textId="77777777" w:rsidTr="007C5F24">
        <w:trPr>
          <w:trHeight w:val="648"/>
          <w:jc w:val="center"/>
        </w:trPr>
        <w:tc>
          <w:tcPr>
            <w:tcW w:w="714" w:type="pct"/>
            <w:vMerge/>
            <w:vAlign w:val="center"/>
            <w:hideMark/>
          </w:tcPr>
          <w:p w14:paraId="35F3BBCC" w14:textId="77777777" w:rsidR="007B463A" w:rsidRPr="00542272" w:rsidRDefault="007B463A" w:rsidP="007C5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62785541" w14:textId="77777777" w:rsidR="007B463A" w:rsidRPr="00542272" w:rsidRDefault="007B463A" w:rsidP="007C5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3D6B77C7" w14:textId="77777777" w:rsidR="007B463A" w:rsidRPr="00542272" w:rsidRDefault="007B463A" w:rsidP="007C5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5EDEECFA" w14:textId="77777777" w:rsidR="007B463A" w:rsidRPr="00542272" w:rsidRDefault="007B463A" w:rsidP="007C5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4" w:type="pct"/>
            <w:vAlign w:val="center"/>
            <w:hideMark/>
          </w:tcPr>
          <w:p w14:paraId="29360AF0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（元</w:t>
            </w:r>
            <w:r w:rsidRPr="00542272">
              <w:rPr>
                <w:rFonts w:cs="Calibri"/>
                <w:color w:val="000000"/>
                <w:kern w:val="0"/>
                <w:sz w:val="24"/>
              </w:rPr>
              <w:t>/kg</w:t>
            </w: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714" w:type="pct"/>
            <w:vAlign w:val="center"/>
            <w:hideMark/>
          </w:tcPr>
          <w:p w14:paraId="194E640B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（元</w:t>
            </w:r>
            <w:r w:rsidRPr="00542272">
              <w:rPr>
                <w:rFonts w:cs="Calibri"/>
                <w:color w:val="000000"/>
                <w:kern w:val="0"/>
                <w:sz w:val="24"/>
              </w:rPr>
              <w:t>/kg</w:t>
            </w: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714" w:type="pct"/>
            <w:vMerge/>
            <w:vAlign w:val="center"/>
            <w:hideMark/>
          </w:tcPr>
          <w:p w14:paraId="6F60BF14" w14:textId="77777777" w:rsidR="007B463A" w:rsidRPr="00542272" w:rsidRDefault="007B463A" w:rsidP="007C5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B463A" w:rsidRPr="00542272" w14:paraId="2BA179DB" w14:textId="77777777" w:rsidTr="007C5F24">
        <w:trPr>
          <w:trHeight w:val="636"/>
          <w:jc w:val="center"/>
        </w:trPr>
        <w:tc>
          <w:tcPr>
            <w:tcW w:w="714" w:type="pct"/>
            <w:vAlign w:val="center"/>
            <w:hideMark/>
          </w:tcPr>
          <w:p w14:paraId="2DB94A43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干青花椒</w:t>
            </w:r>
          </w:p>
        </w:tc>
        <w:tc>
          <w:tcPr>
            <w:tcW w:w="714" w:type="pct"/>
            <w:vAlign w:val="center"/>
            <w:hideMark/>
          </w:tcPr>
          <w:p w14:paraId="3862A68F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精选</w:t>
            </w:r>
          </w:p>
        </w:tc>
        <w:tc>
          <w:tcPr>
            <w:tcW w:w="714" w:type="pct"/>
            <w:vAlign w:val="center"/>
            <w:hideMark/>
          </w:tcPr>
          <w:p w14:paraId="3B9C9AF5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kg</w:t>
            </w:r>
          </w:p>
        </w:tc>
        <w:tc>
          <w:tcPr>
            <w:tcW w:w="714" w:type="pct"/>
            <w:vAlign w:val="center"/>
            <w:hideMark/>
          </w:tcPr>
          <w:p w14:paraId="01F18F23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714" w:type="pct"/>
            <w:vAlign w:val="center"/>
            <w:hideMark/>
          </w:tcPr>
          <w:p w14:paraId="2B0CD4EF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714" w:type="pct"/>
            <w:vAlign w:val="center"/>
            <w:hideMark/>
          </w:tcPr>
          <w:p w14:paraId="2651968A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14" w:type="pct"/>
            <w:vAlign w:val="center"/>
            <w:hideMark/>
          </w:tcPr>
          <w:p w14:paraId="23090214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463A" w:rsidRPr="00542272" w14:paraId="123DF1DD" w14:textId="77777777" w:rsidTr="007C5F24">
        <w:trPr>
          <w:trHeight w:val="636"/>
          <w:jc w:val="center"/>
        </w:trPr>
        <w:tc>
          <w:tcPr>
            <w:tcW w:w="714" w:type="pct"/>
            <w:vAlign w:val="center"/>
            <w:hideMark/>
          </w:tcPr>
          <w:p w14:paraId="6CCC9010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干红花椒</w:t>
            </w:r>
          </w:p>
        </w:tc>
        <w:tc>
          <w:tcPr>
            <w:tcW w:w="714" w:type="pct"/>
            <w:vAlign w:val="center"/>
            <w:hideMark/>
          </w:tcPr>
          <w:p w14:paraId="7EBF96EB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精选</w:t>
            </w:r>
          </w:p>
        </w:tc>
        <w:tc>
          <w:tcPr>
            <w:tcW w:w="714" w:type="pct"/>
            <w:vAlign w:val="center"/>
            <w:hideMark/>
          </w:tcPr>
          <w:p w14:paraId="170D9ECC" w14:textId="77777777" w:rsidR="007B463A" w:rsidRPr="00542272" w:rsidRDefault="007B463A" w:rsidP="007C5F24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 w:rsidRPr="00542272">
              <w:rPr>
                <w:rFonts w:eastAsia="等线" w:cs="Calibri"/>
                <w:color w:val="000000"/>
                <w:kern w:val="0"/>
                <w:sz w:val="24"/>
              </w:rPr>
              <w:t>kg</w:t>
            </w:r>
          </w:p>
        </w:tc>
        <w:tc>
          <w:tcPr>
            <w:tcW w:w="714" w:type="pct"/>
            <w:vAlign w:val="center"/>
            <w:hideMark/>
          </w:tcPr>
          <w:p w14:paraId="0091C178" w14:textId="77777777" w:rsidR="007B463A" w:rsidRPr="00542272" w:rsidRDefault="007B463A" w:rsidP="007C5F24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 w:rsidRPr="00542272">
              <w:rPr>
                <w:rFonts w:eastAsia="等线" w:cs="Calibri"/>
                <w:color w:val="000000"/>
                <w:kern w:val="0"/>
                <w:sz w:val="24"/>
              </w:rPr>
              <w:t>500</w:t>
            </w:r>
          </w:p>
        </w:tc>
        <w:tc>
          <w:tcPr>
            <w:tcW w:w="714" w:type="pct"/>
            <w:vAlign w:val="center"/>
            <w:hideMark/>
          </w:tcPr>
          <w:p w14:paraId="72B7C566" w14:textId="77777777" w:rsidR="007B463A" w:rsidRPr="00542272" w:rsidRDefault="007B463A" w:rsidP="007C5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2272">
              <w:rPr>
                <w:rFonts w:ascii="宋体" w:hAnsi="宋体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714" w:type="pct"/>
            <w:vAlign w:val="center"/>
            <w:hideMark/>
          </w:tcPr>
          <w:p w14:paraId="0F1CCBBA" w14:textId="77777777" w:rsidR="007B463A" w:rsidRPr="00542272" w:rsidRDefault="007B463A" w:rsidP="007C5F24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 w:rsidRPr="00542272">
              <w:rPr>
                <w:rFonts w:eastAsia="等线" w:cs="Calibri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14" w:type="pct"/>
            <w:vAlign w:val="center"/>
            <w:hideMark/>
          </w:tcPr>
          <w:p w14:paraId="5EC04C5A" w14:textId="77777777" w:rsidR="007B463A" w:rsidRPr="00542272" w:rsidRDefault="007B463A" w:rsidP="007C5F24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 w:rsidRPr="00542272">
              <w:rPr>
                <w:rFonts w:eastAsia="等线" w:cs="Calibri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463A" w:rsidRPr="00542272" w14:paraId="2544666D" w14:textId="77777777" w:rsidTr="007C5F24">
        <w:trPr>
          <w:trHeight w:val="936"/>
          <w:jc w:val="center"/>
        </w:trPr>
        <w:tc>
          <w:tcPr>
            <w:tcW w:w="5000" w:type="pct"/>
            <w:gridSpan w:val="7"/>
            <w:vAlign w:val="center"/>
            <w:hideMark/>
          </w:tcPr>
          <w:p w14:paraId="6D74649A" w14:textId="77777777" w:rsidR="007B463A" w:rsidRPr="00C1661C" w:rsidRDefault="007B463A" w:rsidP="007C5F24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C1661C"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  <w:r w:rsidRPr="00C1661C">
              <w:rPr>
                <w:rFonts w:hAnsi="宋体" w:cs="宋体" w:hint="eastAsia"/>
                <w:color w:val="000000"/>
                <w:sz w:val="24"/>
              </w:rPr>
              <w:t>备注：</w:t>
            </w:r>
            <w:r w:rsidRPr="00C1661C">
              <w:rPr>
                <w:rFonts w:hAnsi="宋体" w:cs="宋体" w:hint="eastAsia"/>
                <w:b/>
                <w:bCs/>
                <w:color w:val="000000"/>
                <w:sz w:val="24"/>
              </w:rPr>
              <w:t>①</w:t>
            </w:r>
            <w:r w:rsidRPr="00C1661C">
              <w:rPr>
                <w:rFonts w:ascii="宋体" w:hAnsi="宋体" w:hint="eastAsia"/>
                <w:b/>
                <w:bCs/>
                <w:sz w:val="24"/>
              </w:rPr>
              <w:t>税票：</w:t>
            </w:r>
            <w:r w:rsidRPr="00C1661C">
              <w:rPr>
                <w:rFonts w:ascii="宋体" w:hAnsi="宋体" w:hint="eastAsia"/>
                <w:b/>
                <w:bCs/>
                <w:sz w:val="24"/>
                <w:u w:val="single"/>
              </w:rPr>
              <w:t>普通发票，</w:t>
            </w:r>
            <w:r w:rsidRPr="00C1661C">
              <w:rPr>
                <w:rFonts w:ascii="宋体" w:hAnsi="宋体" w:hint="eastAsia"/>
                <w:b/>
                <w:bCs/>
                <w:sz w:val="24"/>
              </w:rPr>
              <w:t>税率：</w:t>
            </w:r>
            <w:r w:rsidRPr="00C1661C"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    。</w:t>
            </w:r>
            <w:r w:rsidRPr="00C1661C">
              <w:rPr>
                <w:rFonts w:ascii="宋体" w:hAnsi="宋体" w:hint="eastAsia"/>
                <w:sz w:val="24"/>
                <w:u w:val="single"/>
              </w:rPr>
              <w:t>②</w:t>
            </w:r>
            <w:r w:rsidRPr="00C1661C">
              <w:rPr>
                <w:rFonts w:hAnsi="宋体" w:cs="宋体" w:hint="eastAsia"/>
                <w:color w:val="000000"/>
                <w:sz w:val="24"/>
              </w:rPr>
              <w:t>本项目为一次性报价（超过限价，报价无效）。③数量为预估，不一次性送货，以实际下单为准。④</w:t>
            </w:r>
            <w:r w:rsidRPr="00C1661C">
              <w:rPr>
                <w:rFonts w:hAnsi="宋体" w:cs="宋体"/>
                <w:color w:val="000000"/>
                <w:sz w:val="24"/>
              </w:rPr>
              <w:t>每批次送货附带农产品承诺达标合格证，外检报告半年提供一次</w:t>
            </w:r>
            <w:r w:rsidRPr="00C1661C">
              <w:rPr>
                <w:rFonts w:hAnsi="宋体" w:cs="宋体" w:hint="eastAsia"/>
                <w:color w:val="000000"/>
                <w:sz w:val="24"/>
              </w:rPr>
              <w:t>。⑤</w:t>
            </w:r>
            <w:r w:rsidRPr="00C1661C">
              <w:rPr>
                <w:rFonts w:hAnsi="宋体" w:cs="宋体"/>
                <w:color w:val="000000"/>
                <w:sz w:val="24"/>
              </w:rPr>
              <w:t>当总价金额与单价汇总的金额不一致时，应以单价金额的计算结果为准。</w:t>
            </w:r>
          </w:p>
        </w:tc>
      </w:tr>
    </w:tbl>
    <w:p w14:paraId="2374DD3A" w14:textId="77777777" w:rsidR="007B463A" w:rsidRPr="00E6638D" w:rsidRDefault="007B463A" w:rsidP="007B463A">
      <w:pPr>
        <w:spacing w:line="400" w:lineRule="exact"/>
        <w:rPr>
          <w:rFonts w:hAnsi="宋体" w:hint="eastAsia"/>
          <w:b/>
          <w:bCs/>
          <w:sz w:val="24"/>
        </w:rPr>
      </w:pPr>
    </w:p>
    <w:p w14:paraId="5557BFAD" w14:textId="77777777" w:rsidR="007B463A" w:rsidRDefault="007B463A" w:rsidP="007B463A">
      <w:pPr>
        <w:ind w:right="1200" w:firstLineChars="1300" w:firstLine="3120"/>
        <w:jc w:val="right"/>
        <w:rPr>
          <w:rFonts w:hAnsi="宋体" w:hint="eastAsia"/>
          <w:szCs w:val="21"/>
        </w:rPr>
      </w:pPr>
      <w:r>
        <w:rPr>
          <w:rFonts w:hAnsi="宋体" w:hint="eastAsia"/>
          <w:sz w:val="24"/>
        </w:rPr>
        <w:t>报价时间：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 xml:space="preserve">    </w:t>
      </w:r>
      <w:r>
        <w:rPr>
          <w:rFonts w:hAnsi="宋体" w:hint="eastAsia"/>
          <w:sz w:val="24"/>
        </w:rPr>
        <w:t>日</w:t>
      </w:r>
    </w:p>
    <w:p w14:paraId="2261463D" w14:textId="77777777" w:rsidR="007B463A" w:rsidRDefault="007B463A" w:rsidP="007B463A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报价需提供资料：营业执照、报价单。（逐页盖章且密封）</w:t>
      </w:r>
    </w:p>
    <w:p w14:paraId="08D04557" w14:textId="77777777" w:rsidR="007B463A" w:rsidRDefault="007B463A" w:rsidP="007B463A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报价单填写要求：请勿修改报价单中格式、内容，否则视为无效报价。</w:t>
      </w:r>
    </w:p>
    <w:p w14:paraId="3900D068" w14:textId="77777777" w:rsidR="007B463A" w:rsidRPr="00DC36DE" w:rsidRDefault="007B463A" w:rsidP="007B463A">
      <w:pPr>
        <w:spacing w:line="400" w:lineRule="exact"/>
        <w:rPr>
          <w:rFonts w:hAnsi="宋体" w:hint="eastAsia"/>
          <w:b/>
          <w:bCs/>
          <w:sz w:val="24"/>
        </w:rPr>
      </w:pPr>
    </w:p>
    <w:p w14:paraId="6F47E94A" w14:textId="77777777" w:rsidR="007B463A" w:rsidRDefault="007B463A" w:rsidP="007B463A">
      <w:pPr>
        <w:ind w:right="960" w:firstLineChars="1400" w:firstLine="336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供应商名称（公章）：</w:t>
      </w:r>
      <w:r>
        <w:rPr>
          <w:rFonts w:hAnsi="宋体" w:hint="eastAsia"/>
          <w:sz w:val="24"/>
        </w:rPr>
        <w:t xml:space="preserve">           </w:t>
      </w:r>
    </w:p>
    <w:p w14:paraId="34CDAEF9" w14:textId="77777777" w:rsidR="007B463A" w:rsidRDefault="007B463A" w:rsidP="007B463A">
      <w:pPr>
        <w:ind w:right="960" w:firstLineChars="400" w:firstLine="960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hAnsi="宋体" w:hint="eastAsia"/>
          <w:sz w:val="24"/>
        </w:rPr>
        <w:t xml:space="preserve">                   </w:t>
      </w:r>
      <w:r>
        <w:rPr>
          <w:rFonts w:hAnsi="宋体" w:hint="eastAsia"/>
          <w:sz w:val="24"/>
        </w:rPr>
        <w:t>联系人：</w:t>
      </w:r>
      <w:r>
        <w:rPr>
          <w:rFonts w:hAnsi="宋体"/>
          <w:sz w:val="24"/>
        </w:rPr>
        <w:t xml:space="preserve"> </w:t>
      </w:r>
      <w:r>
        <w:rPr>
          <w:rFonts w:hAnsi="宋体" w:hint="eastAsia"/>
          <w:sz w:val="24"/>
        </w:rPr>
        <w:t xml:space="preserve">             </w:t>
      </w:r>
      <w:r>
        <w:rPr>
          <w:rFonts w:hAnsi="宋体" w:hint="eastAsia"/>
          <w:sz w:val="24"/>
        </w:rPr>
        <w:t>联系电话：</w:t>
      </w:r>
    </w:p>
    <w:p w14:paraId="3622434A" w14:textId="77777777" w:rsidR="00BC505F" w:rsidRDefault="00BC505F"/>
    <w:sectPr w:rsidR="00BC505F" w:rsidSect="007B463A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44D3" w14:textId="77777777" w:rsidR="00361C07" w:rsidRDefault="00361C07" w:rsidP="007B463A">
      <w:pPr>
        <w:rPr>
          <w:rFonts w:hint="eastAsia"/>
        </w:rPr>
      </w:pPr>
      <w:r>
        <w:separator/>
      </w:r>
    </w:p>
  </w:endnote>
  <w:endnote w:type="continuationSeparator" w:id="0">
    <w:p w14:paraId="57DD5142" w14:textId="77777777" w:rsidR="00361C07" w:rsidRDefault="00361C07" w:rsidP="007B46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04C" w14:textId="77777777" w:rsidR="007B463A" w:rsidRPr="008921F9" w:rsidRDefault="007B463A">
    <w:pPr>
      <w:pStyle w:val="af0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0F811549" w14:textId="77777777" w:rsidR="007B463A" w:rsidRDefault="007B463A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7D16" w14:textId="77777777" w:rsidR="007B463A" w:rsidRPr="008921F9" w:rsidRDefault="007B463A">
    <w:pPr>
      <w:pStyle w:val="af0"/>
      <w:jc w:val="right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44FF80BF" w14:textId="77777777" w:rsidR="007B463A" w:rsidRDefault="007B463A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311E" w14:textId="77777777" w:rsidR="00361C07" w:rsidRDefault="00361C07" w:rsidP="007B463A">
      <w:pPr>
        <w:rPr>
          <w:rFonts w:hint="eastAsia"/>
        </w:rPr>
      </w:pPr>
      <w:r>
        <w:separator/>
      </w:r>
    </w:p>
  </w:footnote>
  <w:footnote w:type="continuationSeparator" w:id="0">
    <w:p w14:paraId="42C2E2FC" w14:textId="77777777" w:rsidR="00361C07" w:rsidRDefault="00361C07" w:rsidP="007B463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C6E075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0873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F"/>
    <w:rsid w:val="00361C07"/>
    <w:rsid w:val="007B463A"/>
    <w:rsid w:val="00AF2A24"/>
    <w:rsid w:val="00BC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4B61D"/>
  <w15:chartTrackingRefBased/>
  <w15:docId w15:val="{42511F47-B9F6-4924-A9AA-23AF2B74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63A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50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0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0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0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05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0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0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0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0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5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5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50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505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50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50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50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50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50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5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0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50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5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50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50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50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5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50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505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46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B463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B46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B46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333</Characters>
  <Application>Microsoft Office Word</Application>
  <DocSecurity>0</DocSecurity>
  <Lines>18</Lines>
  <Paragraphs>19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2026-09-05T06:03:00Z</dcterms:created>
  <dcterms:modified xsi:type="dcterms:W3CDTF">2026-09-05T06:03:00Z</dcterms:modified>
</cp:coreProperties>
</file>