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C06FD">
      <w:pPr>
        <w:pStyle w:val="2"/>
        <w:ind w:left="0"/>
        <w:rPr>
          <w:color w:val="auto"/>
          <w:spacing w:val="-1"/>
          <w:w w:val="95"/>
          <w:highlight w:val="none"/>
        </w:rPr>
      </w:pPr>
      <w:r>
        <w:rPr>
          <w:rFonts w:hint="eastAsia"/>
          <w:color w:val="auto"/>
          <w:spacing w:val="-1"/>
          <w:w w:val="95"/>
          <w:highlight w:val="none"/>
          <w:lang w:val="en-US" w:eastAsia="zh-CN"/>
        </w:rPr>
        <w:t xml:space="preserve">承诺函 </w:t>
      </w:r>
    </w:p>
    <w:p w14:paraId="5D29DEDF">
      <w:pPr>
        <w:pStyle w:val="2"/>
        <w:ind w:left="0"/>
        <w:rPr>
          <w:rFonts w:hint="eastAsia"/>
          <w:color w:val="auto"/>
          <w:spacing w:val="-1"/>
          <w:w w:val="95"/>
          <w:highlight w:val="none"/>
          <w:lang w:val="en-US"/>
        </w:rPr>
      </w:pPr>
    </w:p>
    <w:p w14:paraId="32AF7EED">
      <w:pPr>
        <w:keepNext w:val="0"/>
        <w:keepLines w:val="0"/>
        <w:widowControl/>
        <w:suppressLineNumbers w:val="0"/>
        <w:jc w:val="both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致：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>四川省郫县豆瓣股份有限公司</w:t>
      </w:r>
    </w:p>
    <w:p w14:paraId="19BF97E4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我单位自愿参与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2026年PET易拉盖塑瓶（二批次）采购项目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采购活动，充分理解采购文件的要求，在此郑重声明及承诺： </w:t>
      </w:r>
    </w:p>
    <w:p w14:paraId="6F234A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b/>
          <w:bCs/>
          <w:color w:val="000000"/>
          <w:kern w:val="0"/>
          <w:sz w:val="24"/>
          <w:szCs w:val="24"/>
          <w:lang w:val="en-US" w:eastAsia="zh-CN" w:bidi="ar"/>
        </w:rPr>
        <w:t>我公司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具有履行合同所必需的设备和专业技术能力</w:t>
      </w:r>
      <w:r>
        <w:rPr>
          <w:rFonts w:hint="eastAsia" w:cs="宋体"/>
          <w:b/>
          <w:bCs/>
          <w:color w:val="000000"/>
          <w:kern w:val="0"/>
          <w:sz w:val="24"/>
          <w:szCs w:val="24"/>
          <w:lang w:val="en-US" w:eastAsia="zh-CN" w:bidi="ar"/>
        </w:rPr>
        <w:t>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56DE7F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根据采购文件规定，本函即对我单位产生约束力，我单位保证严格遵守本函的各项承诺，并对本次提交的文件全部内容真实性负责。如经查实上述承诺的内容事项存在虚假，我单位愿意承担提供虚假材料获取（成交）的法律责任。 </w:t>
      </w:r>
    </w:p>
    <w:p w14:paraId="2D75EA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75B449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特此声明。</w:t>
      </w:r>
    </w:p>
    <w:p w14:paraId="5347D81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19"/>
          <w:szCs w:val="19"/>
          <w:lang w:val="en-US" w:eastAsia="zh-CN" w:bidi="ar"/>
        </w:rPr>
      </w:pPr>
    </w:p>
    <w:p w14:paraId="3BB03D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</w:t>
      </w:r>
      <w:bookmarkStart w:id="0" w:name="_GoBack"/>
      <w:bookmarkEnd w:id="0"/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</w:t>
      </w:r>
    </w:p>
    <w:p w14:paraId="4765AE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482CD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1B12F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02D0F4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</w:pPr>
    </w:p>
    <w:p w14:paraId="6EDA77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供应商名称： 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</w:t>
      </w:r>
    </w:p>
    <w:p w14:paraId="784CC5A1">
      <w:pPr>
        <w:jc w:val="center"/>
      </w:pP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日 期:</w:t>
      </w:r>
      <w:r>
        <w:rPr>
          <w:rFonts w:hint="eastAsia" w:cs="宋体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    </w:t>
      </w:r>
    </w:p>
    <w:p w14:paraId="0EF0A028">
      <w:pPr>
        <w:pStyle w:val="5"/>
        <w:rPr>
          <w:rFonts w:hint="default"/>
          <w:lang w:val="en-US" w:eastAsia="zh-CN"/>
        </w:rPr>
      </w:pPr>
    </w:p>
    <w:p w14:paraId="4EA97C94"/>
    <w:p w14:paraId="5D4F77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D4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1"/>
    <w:pPr>
      <w:spacing w:before="54"/>
      <w:ind w:left="640"/>
      <w:jc w:val="center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2026-10-27T08:26:06Z</dcterms:created>
  <dc:creator>lenovo</dc:creator>
  <cp:lastModifiedBy>叶成瑶</cp:lastModifiedBy>
  <dcterms:modified xsi:type="dcterms:W3CDTF">2026-10-27T08:26:19Z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eyJoZGlkIjoiMTcyOGFkNGU0NzUxNDdhM2VmN2ZmOGQxZjBhMjVmNWUiLCJ1c2VySWQiOiIxNzMwNjM4MDU4In0=</vt:lpwstr>
  </property>
  <property fmtid="{D5CDD505-2E9C-101B-9397-08002B2CF9AE}" pid="4" name="ICV">
    <vt:lpwstr>638525994D3444729A78D4DF37072D45_12</vt:lpwstr>
  </property>
</Properties>
</file>